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A269" w14:textId="36F27DAD" w:rsidR="005F4182" w:rsidRPr="00F87BB9" w:rsidRDefault="005F4182" w:rsidP="002C6EA2">
      <w:pPr>
        <w:rPr>
          <w:rFonts w:ascii="Arial" w:hAnsi="Arial" w:cs="Arial"/>
          <w:b/>
          <w:bCs/>
        </w:rPr>
      </w:pPr>
      <w:r w:rsidRPr="00F87BB9">
        <w:rPr>
          <w:rFonts w:ascii="Arial" w:hAnsi="Arial" w:cs="Arial"/>
          <w:b/>
          <w:bCs/>
        </w:rPr>
        <w:t>VA Home Loan</w:t>
      </w:r>
      <w:r w:rsidR="008235BF" w:rsidRPr="00F87BB9">
        <w:rPr>
          <w:rFonts w:ascii="Arial" w:hAnsi="Arial" w:cs="Arial"/>
          <w:b/>
          <w:bCs/>
        </w:rPr>
        <w:t xml:space="preserve"> Program </w:t>
      </w:r>
      <w:r w:rsidR="00DF3843" w:rsidRPr="00F87BB9">
        <w:rPr>
          <w:rFonts w:ascii="Arial" w:hAnsi="Arial" w:cs="Arial"/>
          <w:b/>
          <w:bCs/>
        </w:rPr>
        <w:t>Offers Advantageous Path to Home Ownership</w:t>
      </w:r>
      <w:r w:rsidR="008235BF" w:rsidRPr="00F87BB9">
        <w:rPr>
          <w:rFonts w:ascii="Arial" w:hAnsi="Arial" w:cs="Arial"/>
          <w:b/>
          <w:bCs/>
        </w:rPr>
        <w:t xml:space="preserve"> </w:t>
      </w:r>
    </w:p>
    <w:p w14:paraId="1C25D3A2" w14:textId="77777777" w:rsidR="00FC19F7" w:rsidRDefault="000843C2" w:rsidP="00253872">
      <w:pPr>
        <w:rPr>
          <w:rFonts w:ascii="Arial" w:hAnsi="Arial" w:cs="Arial"/>
        </w:rPr>
      </w:pPr>
      <w:bookmarkStart w:id="0" w:name="_Hlk134443419"/>
      <w:r w:rsidRPr="00F87BB9">
        <w:rPr>
          <w:rFonts w:ascii="Arial" w:hAnsi="Arial" w:cs="Arial"/>
        </w:rPr>
        <w:t xml:space="preserve">One of the great benefits of serving in the U.S. </w:t>
      </w:r>
      <w:r w:rsidR="00BF28B1">
        <w:rPr>
          <w:rFonts w:ascii="Arial" w:hAnsi="Arial" w:cs="Arial"/>
        </w:rPr>
        <w:t>m</w:t>
      </w:r>
      <w:r w:rsidRPr="00F87BB9">
        <w:rPr>
          <w:rFonts w:ascii="Arial" w:hAnsi="Arial" w:cs="Arial"/>
        </w:rPr>
        <w:t xml:space="preserve">ilitary is the </w:t>
      </w:r>
      <w:r w:rsidR="00F075D0" w:rsidRPr="00F87BB9">
        <w:rPr>
          <w:rFonts w:ascii="Arial" w:hAnsi="Arial" w:cs="Arial"/>
        </w:rPr>
        <w:t xml:space="preserve">Veterans Affairs Guaranteed Home Loan program. </w:t>
      </w:r>
      <w:r w:rsidR="00ED1D8E" w:rsidRPr="00F87BB9">
        <w:rPr>
          <w:rFonts w:ascii="Arial" w:hAnsi="Arial" w:cs="Arial"/>
        </w:rPr>
        <w:t xml:space="preserve">Since </w:t>
      </w:r>
      <w:r w:rsidR="00C30BAC">
        <w:rPr>
          <w:rFonts w:ascii="Arial" w:hAnsi="Arial" w:cs="Arial"/>
        </w:rPr>
        <w:t xml:space="preserve">it was established </w:t>
      </w:r>
      <w:r w:rsidR="00DF5D0A">
        <w:rPr>
          <w:rFonts w:ascii="Arial" w:hAnsi="Arial" w:cs="Arial"/>
        </w:rPr>
        <w:t>in 1944</w:t>
      </w:r>
      <w:r w:rsidR="008D4AC3" w:rsidRPr="00F87BB9">
        <w:rPr>
          <w:rFonts w:ascii="Arial" w:hAnsi="Arial" w:cs="Arial"/>
        </w:rPr>
        <w:t>, t</w:t>
      </w:r>
      <w:r w:rsidR="00F075D0" w:rsidRPr="00F87BB9">
        <w:rPr>
          <w:rFonts w:ascii="Arial" w:hAnsi="Arial" w:cs="Arial"/>
        </w:rPr>
        <w:t xml:space="preserve">he VA Home Loan </w:t>
      </w:r>
      <w:r w:rsidR="008D4AC3" w:rsidRPr="00F87BB9">
        <w:rPr>
          <w:rFonts w:ascii="Arial" w:hAnsi="Arial" w:cs="Arial"/>
        </w:rPr>
        <w:t xml:space="preserve">program </w:t>
      </w:r>
      <w:r w:rsidR="00F075D0" w:rsidRPr="00F87BB9">
        <w:rPr>
          <w:rFonts w:ascii="Arial" w:hAnsi="Arial" w:cs="Arial"/>
        </w:rPr>
        <w:t xml:space="preserve">has </w:t>
      </w:r>
      <w:r w:rsidR="008D4AC3" w:rsidRPr="00F87BB9">
        <w:rPr>
          <w:rFonts w:ascii="Arial" w:hAnsi="Arial" w:cs="Arial"/>
        </w:rPr>
        <w:t>provid</w:t>
      </w:r>
      <w:r w:rsidR="00ED1D8E" w:rsidRPr="00F87BB9">
        <w:rPr>
          <w:rFonts w:ascii="Arial" w:hAnsi="Arial" w:cs="Arial"/>
        </w:rPr>
        <w:t>ed</w:t>
      </w:r>
      <w:r w:rsidR="008D4AC3" w:rsidRPr="00F87BB9">
        <w:rPr>
          <w:rFonts w:ascii="Arial" w:hAnsi="Arial" w:cs="Arial"/>
        </w:rPr>
        <w:t xml:space="preserve"> </w:t>
      </w:r>
      <w:r w:rsidR="009461F3" w:rsidRPr="00F87BB9">
        <w:rPr>
          <w:rFonts w:ascii="Arial" w:hAnsi="Arial" w:cs="Arial"/>
        </w:rPr>
        <w:t xml:space="preserve">more than 24 million </w:t>
      </w:r>
      <w:r w:rsidR="00FC19F7">
        <w:rPr>
          <w:rFonts w:ascii="Arial" w:hAnsi="Arial" w:cs="Arial"/>
        </w:rPr>
        <w:t>v</w:t>
      </w:r>
      <w:r w:rsidR="009461F3" w:rsidRPr="00F87BB9">
        <w:rPr>
          <w:rFonts w:ascii="Arial" w:hAnsi="Arial" w:cs="Arial"/>
        </w:rPr>
        <w:t xml:space="preserve">eterans with </w:t>
      </w:r>
      <w:r w:rsidR="008D4AC3" w:rsidRPr="00F87BB9">
        <w:rPr>
          <w:rFonts w:ascii="Arial" w:hAnsi="Arial" w:cs="Arial"/>
        </w:rPr>
        <w:t>an affordable path to home ownership</w:t>
      </w:r>
      <w:r w:rsidR="005D5848" w:rsidRPr="00F87BB9">
        <w:rPr>
          <w:rFonts w:ascii="Arial" w:hAnsi="Arial" w:cs="Arial"/>
        </w:rPr>
        <w:t xml:space="preserve">. </w:t>
      </w:r>
    </w:p>
    <w:p w14:paraId="57F6E45C" w14:textId="0E638D06" w:rsidR="008235BF" w:rsidRDefault="00FA3BDC" w:rsidP="00253872">
      <w:pPr>
        <w:rPr>
          <w:rFonts w:ascii="Arial" w:hAnsi="Arial" w:cs="Arial"/>
        </w:rPr>
      </w:pPr>
      <w:r w:rsidRPr="00F87BB9">
        <w:rPr>
          <w:rFonts w:ascii="Arial" w:eastAsia="Times New Roman" w:hAnsi="Arial" w:cs="Arial"/>
          <w:color w:val="000000"/>
          <w:kern w:val="0"/>
          <w14:ligatures w14:val="none"/>
        </w:rPr>
        <w:t xml:space="preserve">Yet, </w:t>
      </w:r>
      <w:r w:rsidR="008D4AC3" w:rsidRPr="00F87BB9">
        <w:rPr>
          <w:rFonts w:ascii="Arial" w:hAnsi="Arial" w:cs="Arial"/>
        </w:rPr>
        <w:t>a</w:t>
      </w:r>
      <w:r w:rsidR="00253872" w:rsidRPr="00F87BB9">
        <w:rPr>
          <w:rFonts w:ascii="Arial" w:hAnsi="Arial" w:cs="Arial"/>
        </w:rPr>
        <w:t xml:space="preserve">ccording to a 2022 Freddie Mac survey, </w:t>
      </w:r>
      <w:r w:rsidR="008D4AC3" w:rsidRPr="00F87BB9">
        <w:rPr>
          <w:rFonts w:ascii="Arial" w:hAnsi="Arial" w:cs="Arial"/>
        </w:rPr>
        <w:t>64% of active-duty service members expect that finding an affordable place to live after leaving the service will be extremely or somewhat challenging.</w:t>
      </w:r>
      <w:r w:rsidRPr="00F87BB9">
        <w:rPr>
          <w:rFonts w:ascii="Arial" w:hAnsi="Arial" w:cs="Arial"/>
        </w:rPr>
        <w:t xml:space="preserve"> </w:t>
      </w:r>
    </w:p>
    <w:p w14:paraId="60C7EBEA" w14:textId="77777777" w:rsidR="005D1B02" w:rsidRDefault="005D1B02" w:rsidP="005D1B02">
      <w:pPr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D1B02">
        <w:rPr>
          <w:rFonts w:ascii="Arial" w:eastAsia="Times New Roman" w:hAnsi="Arial" w:cs="Arial"/>
          <w:noProof/>
          <w:color w:val="222222"/>
          <w:kern w:val="0"/>
          <w14:ligatures w14:val="none"/>
        </w:rPr>
        <w:drawing>
          <wp:inline distT="0" distB="0" distL="0" distR="0" wp14:anchorId="1EBCDCA4" wp14:editId="6727B908">
            <wp:extent cx="4614802" cy="2596812"/>
            <wp:effectExtent l="0" t="0" r="0" b="0"/>
            <wp:docPr id="1476979029" name="Picture 3" descr="A blue hous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979029" name="Picture 3" descr="A blue house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46" cy="26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B319B" w14:textId="77777777" w:rsidR="005D1B02" w:rsidRDefault="005D1B02" w:rsidP="005D1B02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C86BDF2" w14:textId="70B2621F" w:rsidR="008235BF" w:rsidRDefault="009461F3" w:rsidP="005D1B02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F87BB9">
        <w:rPr>
          <w:rFonts w:ascii="Arial" w:eastAsia="Times New Roman" w:hAnsi="Arial" w:cs="Arial"/>
          <w:color w:val="000000"/>
          <w:kern w:val="0"/>
          <w14:ligatures w14:val="none"/>
        </w:rPr>
        <w:t>“</w:t>
      </w:r>
      <w:r w:rsidR="008235BF" w:rsidRPr="00F87BB9">
        <w:rPr>
          <w:rFonts w:ascii="Arial" w:eastAsia="Times New Roman" w:hAnsi="Arial" w:cs="Arial"/>
          <w:color w:val="000000"/>
          <w:kern w:val="0"/>
          <w14:ligatures w14:val="none"/>
        </w:rPr>
        <w:t>The inability to come up with a down payment and limited personal savings</w:t>
      </w:r>
      <w:r w:rsidR="008235BF" w:rsidRPr="00F87BB9">
        <w:rPr>
          <w:rFonts w:ascii="Arial" w:hAnsi="Arial" w:cs="Arial"/>
        </w:rPr>
        <w:t xml:space="preserve"> often present the biggest </w:t>
      </w:r>
      <w:r w:rsidR="004C1DAE" w:rsidRPr="00F87BB9">
        <w:rPr>
          <w:rFonts w:ascii="Arial" w:hAnsi="Arial" w:cs="Arial"/>
        </w:rPr>
        <w:t>hurdles</w:t>
      </w:r>
      <w:r w:rsidR="001C26CD" w:rsidRPr="00F87BB9">
        <w:rPr>
          <w:rFonts w:ascii="Arial" w:hAnsi="Arial" w:cs="Arial"/>
        </w:rPr>
        <w:t xml:space="preserve"> for both active duty and those leaving service</w:t>
      </w:r>
      <w:r w:rsidRPr="00F87BB9">
        <w:rPr>
          <w:rFonts w:ascii="Arial" w:hAnsi="Arial" w:cs="Arial"/>
        </w:rPr>
        <w:t>,” sa</w:t>
      </w:r>
      <w:r w:rsidR="00F363E2" w:rsidRPr="00F87BB9">
        <w:rPr>
          <w:rFonts w:ascii="Arial" w:hAnsi="Arial" w:cs="Arial"/>
        </w:rPr>
        <w:t>ys</w:t>
      </w:r>
      <w:r w:rsidR="004C1DAE" w:rsidRPr="00F87BB9">
        <w:rPr>
          <w:rFonts w:ascii="Arial" w:hAnsi="Arial" w:cs="Arial"/>
        </w:rPr>
        <w:t xml:space="preserve"> </w:t>
      </w:r>
      <w:r w:rsidRPr="00F87BB9">
        <w:rPr>
          <w:rFonts w:ascii="Arial" w:hAnsi="Arial" w:cs="Arial"/>
        </w:rPr>
        <w:t xml:space="preserve">Angela Walters, </w:t>
      </w:r>
      <w:r w:rsidR="00BA2582">
        <w:rPr>
          <w:rFonts w:ascii="Arial" w:hAnsi="Arial" w:cs="Arial"/>
        </w:rPr>
        <w:t>b</w:t>
      </w:r>
      <w:r w:rsidRPr="00F87BB9">
        <w:rPr>
          <w:rFonts w:ascii="Arial" w:hAnsi="Arial" w:cs="Arial"/>
        </w:rPr>
        <w:t xml:space="preserve">oard </w:t>
      </w:r>
      <w:r w:rsidR="00BA2582">
        <w:rPr>
          <w:rFonts w:ascii="Arial" w:hAnsi="Arial" w:cs="Arial"/>
        </w:rPr>
        <w:t>c</w:t>
      </w:r>
      <w:r w:rsidRPr="00F87BB9">
        <w:rPr>
          <w:rFonts w:ascii="Arial" w:hAnsi="Arial" w:cs="Arial"/>
        </w:rPr>
        <w:t xml:space="preserve">hair for </w:t>
      </w:r>
      <w:r w:rsidR="00BA2582">
        <w:rPr>
          <w:rFonts w:ascii="Arial" w:hAnsi="Arial" w:cs="Arial"/>
        </w:rPr>
        <w:t xml:space="preserve">the </w:t>
      </w:r>
      <w:r w:rsidRPr="00F87BB9">
        <w:rPr>
          <w:rFonts w:ascii="Arial" w:hAnsi="Arial" w:cs="Arial"/>
        </w:rPr>
        <w:t>Greater Milwaukee Association of REALTORS</w:t>
      </w:r>
      <w:r w:rsidR="00F55687" w:rsidRPr="00C311BF">
        <w:rPr>
          <w:rFonts w:ascii="Arial" w:hAnsi="Arial" w:cs="Arial"/>
          <w:vertAlign w:val="superscript"/>
        </w:rPr>
        <w:t>®</w:t>
      </w:r>
      <w:r w:rsidRPr="00F87BB9">
        <w:rPr>
          <w:rFonts w:ascii="Arial" w:hAnsi="Arial" w:cs="Arial"/>
        </w:rPr>
        <w:t xml:space="preserve"> (GMAR). “</w:t>
      </w:r>
      <w:r w:rsidR="00BA2582">
        <w:rPr>
          <w:rFonts w:ascii="Arial" w:hAnsi="Arial" w:cs="Arial"/>
        </w:rPr>
        <w:t>However,</w:t>
      </w:r>
      <w:r w:rsidRPr="00F87BB9">
        <w:rPr>
          <w:rFonts w:ascii="Arial" w:hAnsi="Arial" w:cs="Arial"/>
        </w:rPr>
        <w:t xml:space="preserve"> since </w:t>
      </w:r>
      <w:r w:rsidRPr="00F87BB9">
        <w:rPr>
          <w:rFonts w:ascii="Arial" w:eastAsia="Times New Roman" w:hAnsi="Arial" w:cs="Arial"/>
          <w:color w:val="222222"/>
          <w:kern w:val="0"/>
          <w14:ligatures w14:val="none"/>
        </w:rPr>
        <w:t>the VA home loan program allows for</w:t>
      </w:r>
      <w:r w:rsidRPr="00F87BB9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 small or zero down payments, no private mortgage insurance </w:t>
      </w:r>
      <w:r w:rsidR="00F55687" w:rsidRPr="00F87BB9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(PMI)</w:t>
      </w:r>
      <w:r w:rsidR="0021239A" w:rsidRPr="00F87BB9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,</w:t>
      </w:r>
      <w:r w:rsidRPr="00F87BB9">
        <w:rPr>
          <w:rFonts w:ascii="Arial" w:eastAsia="Times New Roman" w:hAnsi="Arial" w:cs="Arial"/>
          <w:color w:val="222222"/>
          <w:kern w:val="0"/>
          <w14:ligatures w14:val="none"/>
        </w:rPr>
        <w:t> and low interest rates,</w:t>
      </w:r>
      <w:r w:rsidRPr="00F87BB9">
        <w:rPr>
          <w:rFonts w:ascii="Arial" w:hAnsi="Arial" w:cs="Arial"/>
        </w:rPr>
        <w:t xml:space="preserve"> </w:t>
      </w:r>
      <w:r w:rsidRPr="00F87BB9">
        <w:rPr>
          <w:rFonts w:ascii="Arial" w:eastAsia="Times New Roman" w:hAnsi="Arial" w:cs="Arial"/>
          <w:color w:val="222222"/>
          <w:kern w:val="0"/>
          <w14:ligatures w14:val="none"/>
        </w:rPr>
        <w:t>these</w:t>
      </w:r>
      <w:r w:rsidR="004C1DAE" w:rsidRPr="00F87BB9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F87BB9">
        <w:rPr>
          <w:rFonts w:ascii="Arial" w:eastAsia="Times New Roman" w:hAnsi="Arial" w:cs="Arial"/>
          <w:color w:val="222222"/>
          <w:kern w:val="0"/>
          <w14:ligatures w14:val="none"/>
        </w:rPr>
        <w:t xml:space="preserve">factors aren’t </w:t>
      </w:r>
      <w:r w:rsidR="004C1DAE" w:rsidRPr="00F87BB9">
        <w:rPr>
          <w:rFonts w:ascii="Arial" w:eastAsia="Times New Roman" w:hAnsi="Arial" w:cs="Arial"/>
          <w:color w:val="222222"/>
          <w:kern w:val="0"/>
          <w14:ligatures w14:val="none"/>
        </w:rPr>
        <w:t xml:space="preserve">obstacles </w:t>
      </w:r>
      <w:r w:rsidRPr="00F87BB9">
        <w:rPr>
          <w:rFonts w:ascii="Arial" w:eastAsia="Times New Roman" w:hAnsi="Arial" w:cs="Arial"/>
          <w:color w:val="222222"/>
          <w:kern w:val="0"/>
          <w14:ligatures w14:val="none"/>
        </w:rPr>
        <w:t>at all.”</w:t>
      </w:r>
    </w:p>
    <w:p w14:paraId="31BC2A76" w14:textId="045BEB57" w:rsidR="009461F3" w:rsidRPr="00F87BB9" w:rsidRDefault="009461F3" w:rsidP="009461F3">
      <w:pPr>
        <w:rPr>
          <w:rFonts w:ascii="Arial" w:hAnsi="Arial" w:cs="Arial"/>
          <w:b/>
          <w:bCs/>
        </w:rPr>
      </w:pPr>
      <w:r w:rsidRPr="00F87BB9">
        <w:rPr>
          <w:rFonts w:ascii="Arial" w:hAnsi="Arial" w:cs="Arial"/>
          <w:b/>
          <w:bCs/>
        </w:rPr>
        <w:t xml:space="preserve">VA </w:t>
      </w:r>
      <w:r w:rsidR="00273438">
        <w:rPr>
          <w:rFonts w:ascii="Arial" w:hAnsi="Arial" w:cs="Arial"/>
          <w:b/>
          <w:bCs/>
        </w:rPr>
        <w:t>H</w:t>
      </w:r>
      <w:r w:rsidR="005D5848" w:rsidRPr="00F87BB9">
        <w:rPr>
          <w:rFonts w:ascii="Arial" w:hAnsi="Arial" w:cs="Arial"/>
          <w:b/>
          <w:bCs/>
        </w:rPr>
        <w:t xml:space="preserve">ome </w:t>
      </w:r>
      <w:r w:rsidR="00273438">
        <w:rPr>
          <w:rFonts w:ascii="Arial" w:hAnsi="Arial" w:cs="Arial"/>
          <w:b/>
          <w:bCs/>
        </w:rPr>
        <w:t>L</w:t>
      </w:r>
      <w:r w:rsidRPr="00F87BB9">
        <w:rPr>
          <w:rFonts w:ascii="Arial" w:hAnsi="Arial" w:cs="Arial"/>
          <w:b/>
          <w:bCs/>
        </w:rPr>
        <w:t xml:space="preserve">oans </w:t>
      </w:r>
      <w:r w:rsidR="00273438">
        <w:rPr>
          <w:rFonts w:ascii="Arial" w:hAnsi="Arial" w:cs="Arial"/>
          <w:b/>
          <w:bCs/>
        </w:rPr>
        <w:t>O</w:t>
      </w:r>
      <w:r w:rsidRPr="00F87BB9">
        <w:rPr>
          <w:rFonts w:ascii="Arial" w:hAnsi="Arial" w:cs="Arial"/>
          <w:b/>
          <w:bCs/>
        </w:rPr>
        <w:t xml:space="preserve">ffer </w:t>
      </w:r>
      <w:r w:rsidR="00273438">
        <w:rPr>
          <w:rFonts w:ascii="Arial" w:hAnsi="Arial" w:cs="Arial"/>
          <w:b/>
          <w:bCs/>
        </w:rPr>
        <w:t>M</w:t>
      </w:r>
      <w:r w:rsidRPr="00F87BB9">
        <w:rPr>
          <w:rFonts w:ascii="Arial" w:hAnsi="Arial" w:cs="Arial"/>
          <w:b/>
          <w:bCs/>
        </w:rPr>
        <w:t>any</w:t>
      </w:r>
      <w:r w:rsidR="005D5848" w:rsidRPr="00F87BB9">
        <w:rPr>
          <w:rFonts w:ascii="Arial" w:hAnsi="Arial" w:cs="Arial"/>
          <w:b/>
          <w:bCs/>
        </w:rPr>
        <w:t xml:space="preserve"> </w:t>
      </w:r>
      <w:r w:rsidR="00273438">
        <w:rPr>
          <w:rFonts w:ascii="Arial" w:hAnsi="Arial" w:cs="Arial"/>
          <w:b/>
          <w:bCs/>
        </w:rPr>
        <w:t>B</w:t>
      </w:r>
      <w:r w:rsidR="005D5848" w:rsidRPr="00F87BB9">
        <w:rPr>
          <w:rFonts w:ascii="Arial" w:hAnsi="Arial" w:cs="Arial"/>
          <w:b/>
          <w:bCs/>
        </w:rPr>
        <w:t>enefits</w:t>
      </w:r>
    </w:p>
    <w:p w14:paraId="22019D96" w14:textId="77777777" w:rsidR="00150006" w:rsidRDefault="00F55687" w:rsidP="009C4800">
      <w:pPr>
        <w:rPr>
          <w:rFonts w:ascii="Arial" w:hAnsi="Arial" w:cs="Arial"/>
        </w:rPr>
      </w:pPr>
      <w:r w:rsidRPr="00F87BB9">
        <w:rPr>
          <w:rFonts w:ascii="Arial" w:hAnsi="Arial" w:cs="Arial"/>
        </w:rPr>
        <w:t>In addition</w:t>
      </w:r>
      <w:r w:rsidR="00EF127F">
        <w:rPr>
          <w:rFonts w:ascii="Arial" w:hAnsi="Arial" w:cs="Arial"/>
        </w:rPr>
        <w:t xml:space="preserve"> to</w:t>
      </w:r>
      <w:r w:rsidRPr="00F87BB9">
        <w:rPr>
          <w:rFonts w:ascii="Arial" w:hAnsi="Arial" w:cs="Arial"/>
        </w:rPr>
        <w:t xml:space="preserve"> </w:t>
      </w:r>
      <w:r w:rsidR="002663A5">
        <w:rPr>
          <w:rFonts w:ascii="Arial" w:hAnsi="Arial" w:cs="Arial"/>
        </w:rPr>
        <w:t>low interest rates, no downpayment</w:t>
      </w:r>
      <w:r w:rsidRPr="00F87BB9">
        <w:rPr>
          <w:rFonts w:ascii="Arial" w:hAnsi="Arial" w:cs="Arial"/>
        </w:rPr>
        <w:t xml:space="preserve">, </w:t>
      </w:r>
      <w:r w:rsidR="002663A5">
        <w:rPr>
          <w:rFonts w:ascii="Arial" w:hAnsi="Arial" w:cs="Arial"/>
        </w:rPr>
        <w:t xml:space="preserve">and </w:t>
      </w:r>
      <w:r w:rsidR="00180CFF">
        <w:rPr>
          <w:rFonts w:ascii="Arial" w:hAnsi="Arial" w:cs="Arial"/>
        </w:rPr>
        <w:t>no</w:t>
      </w:r>
      <w:r w:rsidR="00EF127F">
        <w:rPr>
          <w:rFonts w:ascii="Arial" w:hAnsi="Arial" w:cs="Arial"/>
        </w:rPr>
        <w:t xml:space="preserve"> PMI</w:t>
      </w:r>
      <w:r w:rsidRPr="00F87BB9">
        <w:rPr>
          <w:rFonts w:ascii="Arial" w:hAnsi="Arial" w:cs="Arial"/>
        </w:rPr>
        <w:t xml:space="preserve">, other advantages of the loan program are equally desirable. </w:t>
      </w:r>
    </w:p>
    <w:p w14:paraId="781531C9" w14:textId="65ADA442" w:rsidR="009461F3" w:rsidRPr="00F87BB9" w:rsidRDefault="009C4800" w:rsidP="009C4800">
      <w:pPr>
        <w:rPr>
          <w:rFonts w:ascii="Arial" w:hAnsi="Arial" w:cs="Arial"/>
        </w:rPr>
      </w:pPr>
      <w:r w:rsidRPr="00F87BB9">
        <w:rPr>
          <w:rFonts w:ascii="Arial" w:hAnsi="Arial" w:cs="Arial"/>
        </w:rPr>
        <w:t>For example, u</w:t>
      </w:r>
      <w:r w:rsidR="00F55687" w:rsidRPr="00F87BB9">
        <w:rPr>
          <w:rFonts w:ascii="Arial" w:hAnsi="Arial" w:cs="Arial"/>
        </w:rPr>
        <w:t xml:space="preserve">nlike other types of loans which </w:t>
      </w:r>
      <w:r w:rsidR="007E1F72">
        <w:rPr>
          <w:rFonts w:ascii="Arial" w:hAnsi="Arial" w:cs="Arial"/>
        </w:rPr>
        <w:t>have</w:t>
      </w:r>
      <w:r w:rsidR="00F55687" w:rsidRPr="00F87BB9">
        <w:rPr>
          <w:rFonts w:ascii="Arial" w:hAnsi="Arial" w:cs="Arial"/>
        </w:rPr>
        <w:t xml:space="preserve"> a </w:t>
      </w:r>
      <w:r w:rsidR="00150006" w:rsidRPr="00F87BB9">
        <w:rPr>
          <w:rFonts w:ascii="Arial" w:hAnsi="Arial" w:cs="Arial"/>
        </w:rPr>
        <w:t>debt-to-income</w:t>
      </w:r>
      <w:r w:rsidR="00F55687" w:rsidRPr="00F87BB9">
        <w:rPr>
          <w:rFonts w:ascii="Arial" w:hAnsi="Arial" w:cs="Arial"/>
        </w:rPr>
        <w:t xml:space="preserve"> ratio, the VA home loan does not because </w:t>
      </w:r>
      <w:r w:rsidR="001C26CD" w:rsidRPr="00F87BB9">
        <w:rPr>
          <w:rFonts w:ascii="Arial" w:hAnsi="Arial" w:cs="Arial"/>
        </w:rPr>
        <w:t xml:space="preserve">it’s </w:t>
      </w:r>
      <w:r w:rsidR="00F55687" w:rsidRPr="00F87BB9">
        <w:rPr>
          <w:rFonts w:ascii="Arial" w:hAnsi="Arial" w:cs="Arial"/>
        </w:rPr>
        <w:t>backed by the U.S. Department of Veterans Affairs.</w:t>
      </w:r>
      <w:r w:rsidRPr="00F87BB9">
        <w:rPr>
          <w:rFonts w:ascii="Arial" w:hAnsi="Arial" w:cs="Arial"/>
        </w:rPr>
        <w:t xml:space="preserve"> </w:t>
      </w:r>
      <w:r w:rsidR="00EF1EE7" w:rsidRPr="00F87BB9">
        <w:rPr>
          <w:rFonts w:ascii="Arial" w:hAnsi="Arial" w:cs="Arial"/>
        </w:rPr>
        <w:t xml:space="preserve">For </w:t>
      </w:r>
      <w:r w:rsidR="00150006" w:rsidRPr="00F87BB9">
        <w:rPr>
          <w:rFonts w:ascii="Arial" w:hAnsi="Arial" w:cs="Arial"/>
        </w:rPr>
        <w:t>active-duty</w:t>
      </w:r>
      <w:r w:rsidR="00EF1EE7" w:rsidRPr="00F87BB9">
        <w:rPr>
          <w:rFonts w:ascii="Arial" w:hAnsi="Arial" w:cs="Arial"/>
        </w:rPr>
        <w:t xml:space="preserve"> service members who are relocating to a new </w:t>
      </w:r>
      <w:r w:rsidR="00EF7B29" w:rsidRPr="00F87BB9">
        <w:rPr>
          <w:rFonts w:ascii="Arial" w:hAnsi="Arial" w:cs="Arial"/>
        </w:rPr>
        <w:t>active-duty</w:t>
      </w:r>
      <w:r w:rsidR="00EF1EE7" w:rsidRPr="00F87BB9">
        <w:rPr>
          <w:rFonts w:ascii="Arial" w:hAnsi="Arial" w:cs="Arial"/>
        </w:rPr>
        <w:t xml:space="preserve"> assignment, the process can be expedited and completed in just </w:t>
      </w:r>
      <w:r w:rsidR="00B80DFF">
        <w:rPr>
          <w:rFonts w:ascii="Arial" w:hAnsi="Arial" w:cs="Arial"/>
        </w:rPr>
        <w:t>two to three</w:t>
      </w:r>
      <w:r w:rsidR="00EF1EE7" w:rsidRPr="00F87BB9">
        <w:rPr>
          <w:rFonts w:ascii="Arial" w:hAnsi="Arial" w:cs="Arial"/>
        </w:rPr>
        <w:t xml:space="preserve"> weeks. And t</w:t>
      </w:r>
      <w:r w:rsidR="009461F3" w:rsidRPr="00F87BB9">
        <w:rPr>
          <w:rFonts w:ascii="Arial" w:hAnsi="Arial" w:cs="Arial"/>
        </w:rPr>
        <w:t xml:space="preserve">here’s </w:t>
      </w:r>
      <w:r w:rsidRPr="00F87BB9">
        <w:rPr>
          <w:rFonts w:ascii="Arial" w:hAnsi="Arial" w:cs="Arial"/>
        </w:rPr>
        <w:t xml:space="preserve">also </w:t>
      </w:r>
      <w:r w:rsidR="009461F3" w:rsidRPr="00F87BB9">
        <w:rPr>
          <w:rFonts w:ascii="Arial" w:hAnsi="Arial" w:cs="Arial"/>
        </w:rPr>
        <w:t>no cap on how many times the</w:t>
      </w:r>
      <w:r w:rsidRPr="00F87BB9">
        <w:rPr>
          <w:rFonts w:ascii="Arial" w:hAnsi="Arial" w:cs="Arial"/>
        </w:rPr>
        <w:t xml:space="preserve"> loan</w:t>
      </w:r>
      <w:r w:rsidR="009461F3" w:rsidRPr="00F87BB9">
        <w:rPr>
          <w:rFonts w:ascii="Arial" w:hAnsi="Arial" w:cs="Arial"/>
        </w:rPr>
        <w:t xml:space="preserve"> program</w:t>
      </w:r>
      <w:r w:rsidRPr="00F87BB9">
        <w:rPr>
          <w:rFonts w:ascii="Arial" w:hAnsi="Arial" w:cs="Arial"/>
        </w:rPr>
        <w:t xml:space="preserve"> can be used</w:t>
      </w:r>
      <w:r w:rsidR="00EF1EE7" w:rsidRPr="00F87BB9">
        <w:rPr>
          <w:rFonts w:ascii="Arial" w:hAnsi="Arial" w:cs="Arial"/>
        </w:rPr>
        <w:t>.</w:t>
      </w:r>
    </w:p>
    <w:p w14:paraId="3D0BA341" w14:textId="365A9608" w:rsidR="00DC683D" w:rsidRPr="00F87BB9" w:rsidRDefault="00EF1EE7" w:rsidP="009C4800">
      <w:pPr>
        <w:rPr>
          <w:rFonts w:ascii="Arial" w:hAnsi="Arial" w:cs="Arial"/>
        </w:rPr>
      </w:pPr>
      <w:r w:rsidRPr="00F87BB9">
        <w:rPr>
          <w:rFonts w:ascii="Arial" w:hAnsi="Arial" w:cs="Arial"/>
          <w:color w:val="222222"/>
          <w:shd w:val="clear" w:color="auto" w:fill="FFFFFF"/>
        </w:rPr>
        <w:t xml:space="preserve">According to </w:t>
      </w:r>
      <w:r w:rsidR="009C4800" w:rsidRPr="00F87BB9">
        <w:rPr>
          <w:rFonts w:ascii="Arial" w:hAnsi="Arial" w:cs="Arial"/>
          <w:color w:val="222222"/>
          <w:shd w:val="clear" w:color="auto" w:fill="FFFFFF"/>
        </w:rPr>
        <w:t xml:space="preserve">Theresa Dixon, </w:t>
      </w:r>
      <w:r w:rsidR="00D7442D">
        <w:rPr>
          <w:rFonts w:ascii="Arial" w:hAnsi="Arial" w:cs="Arial"/>
          <w:color w:val="222222"/>
          <w:shd w:val="clear" w:color="auto" w:fill="FFFFFF"/>
        </w:rPr>
        <w:t>p</w:t>
      </w:r>
      <w:r w:rsidRPr="00F87BB9">
        <w:rPr>
          <w:rFonts w:ascii="Arial" w:hAnsi="Arial" w:cs="Arial"/>
          <w:color w:val="222222"/>
          <w:shd w:val="clear" w:color="auto" w:fill="FFFFFF"/>
        </w:rPr>
        <w:t xml:space="preserve">rincipal </w:t>
      </w:r>
      <w:r w:rsidR="00D7442D">
        <w:rPr>
          <w:rFonts w:ascii="Arial" w:hAnsi="Arial" w:cs="Arial"/>
          <w:color w:val="222222"/>
          <w:shd w:val="clear" w:color="auto" w:fill="FFFFFF"/>
        </w:rPr>
        <w:t>r</w:t>
      </w:r>
      <w:r w:rsidRPr="00F87BB9">
        <w:rPr>
          <w:rFonts w:ascii="Arial" w:hAnsi="Arial" w:cs="Arial"/>
          <w:color w:val="222222"/>
          <w:shd w:val="clear" w:color="auto" w:fill="FFFFFF"/>
        </w:rPr>
        <w:t xml:space="preserve">eal </w:t>
      </w:r>
      <w:r w:rsidR="00D7442D">
        <w:rPr>
          <w:rFonts w:ascii="Arial" w:hAnsi="Arial" w:cs="Arial"/>
          <w:color w:val="222222"/>
          <w:shd w:val="clear" w:color="auto" w:fill="FFFFFF"/>
        </w:rPr>
        <w:t>e</w:t>
      </w:r>
      <w:r w:rsidRPr="00F87BB9">
        <w:rPr>
          <w:rFonts w:ascii="Arial" w:hAnsi="Arial" w:cs="Arial"/>
          <w:color w:val="222222"/>
          <w:shd w:val="clear" w:color="auto" w:fill="FFFFFF"/>
        </w:rPr>
        <w:t xml:space="preserve">state </w:t>
      </w:r>
      <w:r w:rsidR="00D7442D">
        <w:rPr>
          <w:rFonts w:ascii="Arial" w:hAnsi="Arial" w:cs="Arial"/>
          <w:color w:val="222222"/>
          <w:shd w:val="clear" w:color="auto" w:fill="FFFFFF"/>
        </w:rPr>
        <w:t>a</w:t>
      </w:r>
      <w:r w:rsidRPr="00F87BB9">
        <w:rPr>
          <w:rFonts w:ascii="Arial" w:hAnsi="Arial" w:cs="Arial"/>
          <w:color w:val="222222"/>
          <w:shd w:val="clear" w:color="auto" w:fill="FFFFFF"/>
        </w:rPr>
        <w:t xml:space="preserve">dvisor with The Wisconsin Real Estate Group, </w:t>
      </w:r>
      <w:r w:rsidR="009461F3" w:rsidRPr="00F87BB9">
        <w:rPr>
          <w:rFonts w:ascii="Arial" w:hAnsi="Arial" w:cs="Arial"/>
        </w:rPr>
        <w:t xml:space="preserve">the </w:t>
      </w:r>
      <w:r w:rsidR="001C26CD" w:rsidRPr="00F87BB9">
        <w:rPr>
          <w:rFonts w:ascii="Arial" w:hAnsi="Arial" w:cs="Arial"/>
        </w:rPr>
        <w:t xml:space="preserve">loan </w:t>
      </w:r>
      <w:r w:rsidR="009461F3" w:rsidRPr="00F87BB9">
        <w:rPr>
          <w:rFonts w:ascii="Arial" w:hAnsi="Arial" w:cs="Arial"/>
        </w:rPr>
        <w:t xml:space="preserve">program </w:t>
      </w:r>
      <w:r w:rsidR="001C26CD" w:rsidRPr="00F87BB9">
        <w:rPr>
          <w:rFonts w:ascii="Arial" w:hAnsi="Arial" w:cs="Arial"/>
        </w:rPr>
        <w:t xml:space="preserve">is a great way for </w:t>
      </w:r>
      <w:r w:rsidR="00D7442D">
        <w:rPr>
          <w:rFonts w:ascii="Arial" w:hAnsi="Arial" w:cs="Arial"/>
        </w:rPr>
        <w:t>v</w:t>
      </w:r>
      <w:r w:rsidR="001C26CD" w:rsidRPr="00F87BB9">
        <w:rPr>
          <w:rFonts w:ascii="Arial" w:hAnsi="Arial" w:cs="Arial"/>
        </w:rPr>
        <w:t xml:space="preserve">ets </w:t>
      </w:r>
      <w:r w:rsidR="009461F3" w:rsidRPr="00F87BB9">
        <w:rPr>
          <w:rFonts w:ascii="Arial" w:hAnsi="Arial" w:cs="Arial"/>
        </w:rPr>
        <w:t xml:space="preserve">to build wealth. </w:t>
      </w:r>
    </w:p>
    <w:p w14:paraId="5D143430" w14:textId="44F3AFD2" w:rsidR="00EF1EE7" w:rsidRPr="00F87BB9" w:rsidRDefault="00EF1EE7" w:rsidP="009C4800">
      <w:pPr>
        <w:rPr>
          <w:rFonts w:ascii="Arial" w:hAnsi="Arial" w:cs="Arial"/>
        </w:rPr>
      </w:pPr>
      <w:r w:rsidRPr="00F87BB9">
        <w:rPr>
          <w:rFonts w:ascii="Arial" w:hAnsi="Arial" w:cs="Arial"/>
        </w:rPr>
        <w:t xml:space="preserve">“A </w:t>
      </w:r>
      <w:r w:rsidR="00D7442D">
        <w:rPr>
          <w:rFonts w:ascii="Arial" w:hAnsi="Arial" w:cs="Arial"/>
        </w:rPr>
        <w:t>v</w:t>
      </w:r>
      <w:r w:rsidRPr="00F87BB9">
        <w:rPr>
          <w:rFonts w:ascii="Arial" w:hAnsi="Arial" w:cs="Arial"/>
        </w:rPr>
        <w:t xml:space="preserve">eteran can </w:t>
      </w:r>
      <w:r w:rsidR="009461F3" w:rsidRPr="00F87BB9">
        <w:rPr>
          <w:rFonts w:ascii="Arial" w:hAnsi="Arial" w:cs="Arial"/>
        </w:rPr>
        <w:t xml:space="preserve">purchase a multi-family </w:t>
      </w:r>
      <w:r w:rsidRPr="00F87BB9">
        <w:rPr>
          <w:rFonts w:ascii="Arial" w:hAnsi="Arial" w:cs="Arial"/>
        </w:rPr>
        <w:t>property, live in one of the units and rent the other,” sa</w:t>
      </w:r>
      <w:r w:rsidR="00F363E2" w:rsidRPr="00F87BB9">
        <w:rPr>
          <w:rFonts w:ascii="Arial" w:hAnsi="Arial" w:cs="Arial"/>
        </w:rPr>
        <w:t>ys Dixon</w:t>
      </w:r>
      <w:r w:rsidRPr="00F87BB9">
        <w:rPr>
          <w:rFonts w:ascii="Arial" w:hAnsi="Arial" w:cs="Arial"/>
        </w:rPr>
        <w:t>.</w:t>
      </w:r>
      <w:r w:rsidR="009D4EF6">
        <w:rPr>
          <w:rFonts w:ascii="Arial" w:hAnsi="Arial" w:cs="Arial"/>
        </w:rPr>
        <w:t xml:space="preserve"> </w:t>
      </w:r>
      <w:r w:rsidRPr="00F87BB9">
        <w:rPr>
          <w:rFonts w:ascii="Arial" w:hAnsi="Arial" w:cs="Arial"/>
        </w:rPr>
        <w:t xml:space="preserve">“There’s only a six-month requirement for how long they must reside at the property. </w:t>
      </w:r>
      <w:r w:rsidR="00AF1E06">
        <w:rPr>
          <w:rFonts w:ascii="Arial" w:hAnsi="Arial" w:cs="Arial"/>
        </w:rPr>
        <w:t xml:space="preserve">That </w:t>
      </w:r>
      <w:r w:rsidR="00AF1E06">
        <w:rPr>
          <w:rFonts w:ascii="Arial" w:hAnsi="Arial" w:cs="Arial"/>
        </w:rPr>
        <w:lastRenderedPageBreak/>
        <w:t>means</w:t>
      </w:r>
      <w:r w:rsidRPr="00F87BB9">
        <w:rPr>
          <w:rFonts w:ascii="Arial" w:hAnsi="Arial" w:cs="Arial"/>
        </w:rPr>
        <w:t>, the program could be used again to purchase another property while using the multi-family as a real estate investment that provides ongoing income.”</w:t>
      </w:r>
    </w:p>
    <w:p w14:paraId="16709431" w14:textId="77777777" w:rsidR="00AB27E2" w:rsidRDefault="00F363E2" w:rsidP="00EF1EE7">
      <w:pPr>
        <w:rPr>
          <w:rFonts w:ascii="Arial" w:hAnsi="Arial" w:cs="Arial"/>
        </w:rPr>
      </w:pPr>
      <w:r w:rsidRPr="00F87BB9">
        <w:rPr>
          <w:rFonts w:ascii="Arial" w:hAnsi="Arial" w:cs="Arial"/>
        </w:rPr>
        <w:t>Dixon</w:t>
      </w:r>
      <w:r w:rsidR="00EF1EE7" w:rsidRPr="00F87BB9">
        <w:rPr>
          <w:rFonts w:ascii="Arial" w:hAnsi="Arial" w:cs="Arial"/>
        </w:rPr>
        <w:t xml:space="preserve"> also</w:t>
      </w:r>
      <w:r w:rsidR="002001A9" w:rsidRPr="00F87BB9">
        <w:rPr>
          <w:rFonts w:ascii="Arial" w:hAnsi="Arial" w:cs="Arial"/>
        </w:rPr>
        <w:t xml:space="preserve"> notes that the VA Home Loan program has significant tax benefits for </w:t>
      </w:r>
      <w:r w:rsidR="006F0251">
        <w:rPr>
          <w:rFonts w:ascii="Arial" w:hAnsi="Arial" w:cs="Arial"/>
        </w:rPr>
        <w:t>v</w:t>
      </w:r>
      <w:r w:rsidR="002001A9" w:rsidRPr="00F87BB9">
        <w:rPr>
          <w:rFonts w:ascii="Arial" w:hAnsi="Arial" w:cs="Arial"/>
        </w:rPr>
        <w:t xml:space="preserve">eterans residing in Wisconsin. </w:t>
      </w:r>
    </w:p>
    <w:p w14:paraId="2454354F" w14:textId="77777777" w:rsidR="00D96BF6" w:rsidRDefault="00D96BF6" w:rsidP="00EF1EE7">
      <w:pPr>
        <w:rPr>
          <w:rFonts w:ascii="Arial" w:hAnsi="Arial" w:cs="Arial"/>
        </w:rPr>
      </w:pPr>
    </w:p>
    <w:p w14:paraId="61DABCCE" w14:textId="1F8A1A8E" w:rsidR="00D96BF6" w:rsidRDefault="00D96BF6" w:rsidP="00D96BF6">
      <w:pPr>
        <w:jc w:val="center"/>
        <w:rPr>
          <w:rFonts w:ascii="Arial" w:hAnsi="Arial" w:cs="Arial"/>
        </w:rPr>
      </w:pPr>
      <w:r w:rsidRPr="00D96BF6">
        <w:rPr>
          <w:rFonts w:ascii="Arial" w:hAnsi="Arial" w:cs="Arial"/>
          <w:noProof/>
        </w:rPr>
        <w:drawing>
          <wp:inline distT="0" distB="0" distL="0" distR="0" wp14:anchorId="10298CC2" wp14:editId="462C13C1">
            <wp:extent cx="5943600" cy="3344545"/>
            <wp:effectExtent l="0" t="0" r="0" b="8255"/>
            <wp:docPr id="683261033" name="Picture 2" descr="A yellow house with a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261033" name="Picture 2" descr="A yellow house with a fla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A563" w14:textId="2439C01F" w:rsidR="009461F3" w:rsidRDefault="002001A9" w:rsidP="00EF1EE7">
      <w:pPr>
        <w:rPr>
          <w:rFonts w:ascii="Arial" w:hAnsi="Arial" w:cs="Arial"/>
        </w:rPr>
      </w:pPr>
      <w:r w:rsidRPr="00F87BB9">
        <w:rPr>
          <w:rFonts w:ascii="Arial" w:hAnsi="Arial" w:cs="Arial"/>
        </w:rPr>
        <w:t>“</w:t>
      </w:r>
      <w:r w:rsidR="009461F3" w:rsidRPr="00F87BB9">
        <w:rPr>
          <w:rFonts w:ascii="Arial" w:hAnsi="Arial" w:cs="Arial"/>
        </w:rPr>
        <w:t>Vets who meet the 100% disability requirements don’t have to pay property taxes in Wisconsin</w:t>
      </w:r>
      <w:r w:rsidRPr="00F87BB9">
        <w:rPr>
          <w:rFonts w:ascii="Arial" w:hAnsi="Arial" w:cs="Arial"/>
        </w:rPr>
        <w:t xml:space="preserve">,” she </w:t>
      </w:r>
      <w:r w:rsidR="00AB27E2">
        <w:rPr>
          <w:rFonts w:ascii="Arial" w:hAnsi="Arial" w:cs="Arial"/>
        </w:rPr>
        <w:t>explains</w:t>
      </w:r>
      <w:r w:rsidRPr="00F87BB9">
        <w:rPr>
          <w:rFonts w:ascii="Arial" w:hAnsi="Arial" w:cs="Arial"/>
        </w:rPr>
        <w:t>.</w:t>
      </w:r>
      <w:r w:rsidR="009461F3" w:rsidRPr="00F87BB9">
        <w:rPr>
          <w:rFonts w:ascii="Arial" w:hAnsi="Arial" w:cs="Arial"/>
        </w:rPr>
        <w:t xml:space="preserve"> </w:t>
      </w:r>
      <w:r w:rsidRPr="00F87BB9">
        <w:rPr>
          <w:rFonts w:ascii="Arial" w:hAnsi="Arial" w:cs="Arial"/>
        </w:rPr>
        <w:t>“</w:t>
      </w:r>
      <w:r w:rsidR="009461F3" w:rsidRPr="00F87BB9">
        <w:rPr>
          <w:rFonts w:ascii="Arial" w:hAnsi="Arial" w:cs="Arial"/>
        </w:rPr>
        <w:t xml:space="preserve">Retired </w:t>
      </w:r>
      <w:r w:rsidR="00AB27E2">
        <w:rPr>
          <w:rFonts w:ascii="Arial" w:hAnsi="Arial" w:cs="Arial"/>
        </w:rPr>
        <w:t>v</w:t>
      </w:r>
      <w:r w:rsidR="009461F3" w:rsidRPr="00F87BB9">
        <w:rPr>
          <w:rFonts w:ascii="Arial" w:hAnsi="Arial" w:cs="Arial"/>
        </w:rPr>
        <w:t>ets also don’t have to pay property taxes in Wisconsin</w:t>
      </w:r>
      <w:r w:rsidR="00AB27E2">
        <w:rPr>
          <w:rFonts w:ascii="Arial" w:hAnsi="Arial" w:cs="Arial"/>
        </w:rPr>
        <w:t>,</w:t>
      </w:r>
      <w:r w:rsidR="009461F3" w:rsidRPr="00F87BB9">
        <w:rPr>
          <w:rFonts w:ascii="Arial" w:hAnsi="Arial" w:cs="Arial"/>
        </w:rPr>
        <w:t xml:space="preserve"> making it a great place to retire.</w:t>
      </w:r>
      <w:r w:rsidRPr="00F87BB9">
        <w:rPr>
          <w:rFonts w:ascii="Arial" w:hAnsi="Arial" w:cs="Arial"/>
        </w:rPr>
        <w:t>”</w:t>
      </w:r>
    </w:p>
    <w:p w14:paraId="14AB96A4" w14:textId="65B7E845" w:rsidR="00DF26AF" w:rsidRPr="00F87BB9" w:rsidRDefault="00DF26AF" w:rsidP="002C6EA2">
      <w:pPr>
        <w:rPr>
          <w:rFonts w:ascii="Arial" w:hAnsi="Arial" w:cs="Arial"/>
          <w:b/>
          <w:bCs/>
        </w:rPr>
      </w:pPr>
      <w:r w:rsidRPr="00F87BB9">
        <w:rPr>
          <w:rFonts w:ascii="Arial" w:hAnsi="Arial" w:cs="Arial"/>
          <w:b/>
          <w:bCs/>
        </w:rPr>
        <w:t xml:space="preserve">Who </w:t>
      </w:r>
      <w:r w:rsidR="00AB27E2">
        <w:rPr>
          <w:rFonts w:ascii="Arial" w:hAnsi="Arial" w:cs="Arial"/>
          <w:b/>
          <w:bCs/>
        </w:rPr>
        <w:t>Q</w:t>
      </w:r>
      <w:r w:rsidR="0021239A" w:rsidRPr="00F87BB9">
        <w:rPr>
          <w:rFonts w:ascii="Arial" w:hAnsi="Arial" w:cs="Arial"/>
          <w:b/>
          <w:bCs/>
        </w:rPr>
        <w:t>ualifies</w:t>
      </w:r>
      <w:r w:rsidRPr="00F87BB9">
        <w:rPr>
          <w:rFonts w:ascii="Arial" w:hAnsi="Arial" w:cs="Arial"/>
          <w:b/>
          <w:bCs/>
        </w:rPr>
        <w:t>?</w:t>
      </w:r>
    </w:p>
    <w:p w14:paraId="6F777A0B" w14:textId="709DA1D0" w:rsidR="00DF26AF" w:rsidRPr="00F87BB9" w:rsidRDefault="0021239A" w:rsidP="00DF26AF">
      <w:pPr>
        <w:rPr>
          <w:rFonts w:ascii="Arial" w:hAnsi="Arial" w:cs="Arial"/>
        </w:rPr>
      </w:pPr>
      <w:r w:rsidRPr="00F87BB9">
        <w:rPr>
          <w:rFonts w:ascii="Arial" w:hAnsi="Arial" w:cs="Arial"/>
        </w:rPr>
        <w:t xml:space="preserve">Eligibility </w:t>
      </w:r>
      <w:r w:rsidR="00BF4AA4" w:rsidRPr="00F87BB9">
        <w:rPr>
          <w:rFonts w:ascii="Arial" w:hAnsi="Arial" w:cs="Arial"/>
        </w:rPr>
        <w:t xml:space="preserve">requirements </w:t>
      </w:r>
      <w:r w:rsidRPr="00F87BB9">
        <w:rPr>
          <w:rFonts w:ascii="Arial" w:hAnsi="Arial" w:cs="Arial"/>
        </w:rPr>
        <w:t>for t</w:t>
      </w:r>
      <w:r w:rsidR="00DF26AF" w:rsidRPr="00F87BB9">
        <w:rPr>
          <w:rFonts w:ascii="Arial" w:hAnsi="Arial" w:cs="Arial"/>
        </w:rPr>
        <w:t xml:space="preserve">he VA Home Loan </w:t>
      </w:r>
      <w:r w:rsidR="00AB27E2">
        <w:rPr>
          <w:rFonts w:ascii="Arial" w:hAnsi="Arial" w:cs="Arial"/>
        </w:rPr>
        <w:t>p</w:t>
      </w:r>
      <w:r w:rsidR="00DF26AF" w:rsidRPr="00F87BB9">
        <w:rPr>
          <w:rFonts w:ascii="Arial" w:hAnsi="Arial" w:cs="Arial"/>
        </w:rPr>
        <w:t xml:space="preserve">rogram </w:t>
      </w:r>
      <w:r w:rsidRPr="00F87BB9">
        <w:rPr>
          <w:rFonts w:ascii="Arial" w:hAnsi="Arial" w:cs="Arial"/>
        </w:rPr>
        <w:t>fall into several categories:</w:t>
      </w:r>
    </w:p>
    <w:p w14:paraId="324FD1F7" w14:textId="77777777" w:rsidR="0021239A" w:rsidRPr="00F87BB9" w:rsidRDefault="00DF26AF" w:rsidP="00DF26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7BB9">
        <w:rPr>
          <w:rFonts w:ascii="Arial" w:hAnsi="Arial" w:cs="Arial"/>
        </w:rPr>
        <w:t>A</w:t>
      </w:r>
      <w:r w:rsidR="008D4AC3" w:rsidRPr="00F87BB9">
        <w:rPr>
          <w:rFonts w:ascii="Arial" w:hAnsi="Arial" w:cs="Arial"/>
        </w:rPr>
        <w:t>ctive-duty personnel with at least 90 days of service</w:t>
      </w:r>
      <w:r w:rsidRPr="00F87BB9">
        <w:rPr>
          <w:rFonts w:ascii="Arial" w:hAnsi="Arial" w:cs="Arial"/>
        </w:rPr>
        <w:t xml:space="preserve"> during wartime or 181 days during peacetime</w:t>
      </w:r>
    </w:p>
    <w:p w14:paraId="49DCF1C7" w14:textId="59D4E21A" w:rsidR="00DF26AF" w:rsidRPr="00F87BB9" w:rsidRDefault="00DF26AF" w:rsidP="00DF26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7BB9">
        <w:rPr>
          <w:rFonts w:ascii="Arial" w:hAnsi="Arial" w:cs="Arial"/>
        </w:rPr>
        <w:t>National Guard or Reserve</w:t>
      </w:r>
      <w:r w:rsidR="0021239A" w:rsidRPr="00F87BB9">
        <w:rPr>
          <w:rFonts w:ascii="Arial" w:hAnsi="Arial" w:cs="Arial"/>
        </w:rPr>
        <w:t xml:space="preserve"> members</w:t>
      </w:r>
      <w:r w:rsidRPr="00F87BB9">
        <w:rPr>
          <w:rFonts w:ascii="Arial" w:hAnsi="Arial" w:cs="Arial"/>
        </w:rPr>
        <w:t xml:space="preserve"> with six or more years of service</w:t>
      </w:r>
    </w:p>
    <w:p w14:paraId="60D109D0" w14:textId="77777777" w:rsidR="00DF26AF" w:rsidRPr="00F87BB9" w:rsidRDefault="00DF26AF" w:rsidP="00DF26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7BB9">
        <w:rPr>
          <w:rFonts w:ascii="Arial" w:hAnsi="Arial" w:cs="Arial"/>
        </w:rPr>
        <w:t xml:space="preserve">Non-active personnel with at least two years of prior service </w:t>
      </w:r>
    </w:p>
    <w:p w14:paraId="7FA21E50" w14:textId="5D5E838F" w:rsidR="00DF26AF" w:rsidRPr="00F87BB9" w:rsidRDefault="00DF26AF" w:rsidP="002C6EA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7BB9">
        <w:rPr>
          <w:rFonts w:ascii="Arial" w:hAnsi="Arial" w:cs="Arial"/>
        </w:rPr>
        <w:t xml:space="preserve">Retired military </w:t>
      </w:r>
      <w:r w:rsidR="0021239A" w:rsidRPr="00F87BB9">
        <w:rPr>
          <w:rFonts w:ascii="Arial" w:hAnsi="Arial" w:cs="Arial"/>
        </w:rPr>
        <w:t xml:space="preserve">personnel </w:t>
      </w:r>
    </w:p>
    <w:p w14:paraId="26C50B18" w14:textId="77777777" w:rsidR="00A95D77" w:rsidRDefault="00DF26AF" w:rsidP="001C26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7BB9">
        <w:rPr>
          <w:rFonts w:ascii="Arial" w:hAnsi="Arial" w:cs="Arial"/>
        </w:rPr>
        <w:t xml:space="preserve">Surviving spouses </w:t>
      </w:r>
    </w:p>
    <w:p w14:paraId="7FC081DF" w14:textId="4E899F55" w:rsidR="00F70EAE" w:rsidRPr="00A95D77" w:rsidRDefault="00F70EAE" w:rsidP="00A95D77">
      <w:pPr>
        <w:rPr>
          <w:rFonts w:ascii="Arial" w:hAnsi="Arial" w:cs="Arial"/>
        </w:rPr>
      </w:pPr>
      <w:r w:rsidRPr="00A95D77">
        <w:rPr>
          <w:rFonts w:ascii="Arial" w:hAnsi="Arial" w:cs="Arial"/>
          <w:b/>
          <w:bCs/>
        </w:rPr>
        <w:t xml:space="preserve">The </w:t>
      </w:r>
      <w:r w:rsidR="00A95D77">
        <w:rPr>
          <w:rFonts w:ascii="Arial" w:hAnsi="Arial" w:cs="Arial"/>
          <w:b/>
          <w:bCs/>
        </w:rPr>
        <w:t>P</w:t>
      </w:r>
      <w:r w:rsidRPr="00A95D77">
        <w:rPr>
          <w:rFonts w:ascii="Arial" w:hAnsi="Arial" w:cs="Arial"/>
          <w:b/>
          <w:bCs/>
        </w:rPr>
        <w:t xml:space="preserve">rogram </w:t>
      </w:r>
      <w:r w:rsidR="00A95D77">
        <w:rPr>
          <w:rFonts w:ascii="Arial" w:hAnsi="Arial" w:cs="Arial"/>
          <w:b/>
          <w:bCs/>
        </w:rPr>
        <w:t>W</w:t>
      </w:r>
      <w:r w:rsidRPr="00A95D77">
        <w:rPr>
          <w:rFonts w:ascii="Arial" w:hAnsi="Arial" w:cs="Arial"/>
          <w:b/>
          <w:bCs/>
        </w:rPr>
        <w:t xml:space="preserve">orks </w:t>
      </w:r>
      <w:r w:rsidR="00A95D77">
        <w:rPr>
          <w:rFonts w:ascii="Arial" w:hAnsi="Arial" w:cs="Arial"/>
          <w:b/>
          <w:bCs/>
        </w:rPr>
        <w:t>B</w:t>
      </w:r>
      <w:r w:rsidRPr="00A95D77">
        <w:rPr>
          <w:rFonts w:ascii="Arial" w:hAnsi="Arial" w:cs="Arial"/>
          <w:b/>
          <w:bCs/>
        </w:rPr>
        <w:t>etter with a</w:t>
      </w:r>
      <w:r w:rsidR="00343C7A">
        <w:rPr>
          <w:rFonts w:ascii="Arial" w:hAnsi="Arial" w:cs="Arial"/>
          <w:b/>
          <w:bCs/>
        </w:rPr>
        <w:t>n</w:t>
      </w:r>
      <w:r w:rsidRPr="00A95D77">
        <w:rPr>
          <w:rFonts w:ascii="Arial" w:hAnsi="Arial" w:cs="Arial"/>
          <w:b/>
          <w:bCs/>
        </w:rPr>
        <w:t xml:space="preserve"> MRP</w:t>
      </w:r>
    </w:p>
    <w:p w14:paraId="100365A3" w14:textId="047AE13D" w:rsidR="00EA73D5" w:rsidRPr="00F87BB9" w:rsidRDefault="00BF4AA4" w:rsidP="00EA7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F87BB9">
        <w:rPr>
          <w:rFonts w:ascii="Arial" w:hAnsi="Arial" w:cs="Arial"/>
        </w:rPr>
        <w:t xml:space="preserve">Establishing eligibility is the first step to getting a VA Home Loan. </w:t>
      </w:r>
      <w:r w:rsidR="00DF26AF" w:rsidRPr="00F87BB9">
        <w:rPr>
          <w:rFonts w:ascii="Arial" w:hAnsi="Arial" w:cs="Arial"/>
        </w:rPr>
        <w:t xml:space="preserve">A </w:t>
      </w:r>
      <w:r w:rsidR="00EA73D5" w:rsidRPr="00F87BB9">
        <w:rPr>
          <w:rFonts w:ascii="Arial" w:hAnsi="Arial" w:cs="Arial"/>
        </w:rPr>
        <w:t xml:space="preserve">certified </w:t>
      </w:r>
      <w:r w:rsidR="00DF26AF" w:rsidRPr="00F87BB9">
        <w:rPr>
          <w:rFonts w:ascii="Arial" w:hAnsi="Arial" w:cs="Arial"/>
        </w:rPr>
        <w:t xml:space="preserve">Military Relocation Professional, also known as </w:t>
      </w:r>
      <w:proofErr w:type="gramStart"/>
      <w:r w:rsidR="00DF26AF" w:rsidRPr="00F87BB9">
        <w:rPr>
          <w:rFonts w:ascii="Arial" w:hAnsi="Arial" w:cs="Arial"/>
        </w:rPr>
        <w:t>a</w:t>
      </w:r>
      <w:proofErr w:type="gramEnd"/>
      <w:r w:rsidR="00DF26AF" w:rsidRPr="00F87BB9">
        <w:rPr>
          <w:rFonts w:ascii="Arial" w:hAnsi="Arial" w:cs="Arial"/>
        </w:rPr>
        <w:t xml:space="preserve"> MRP</w:t>
      </w:r>
      <w:r w:rsidR="009461F3" w:rsidRPr="00F87BB9">
        <w:rPr>
          <w:rFonts w:ascii="Arial" w:hAnsi="Arial" w:cs="Arial"/>
        </w:rPr>
        <w:t>,</w:t>
      </w:r>
      <w:r w:rsidR="00DF26AF" w:rsidRPr="00F87BB9">
        <w:rPr>
          <w:rFonts w:ascii="Arial" w:hAnsi="Arial" w:cs="Arial"/>
        </w:rPr>
        <w:t xml:space="preserve"> can </w:t>
      </w:r>
      <w:r w:rsidR="009461F3" w:rsidRPr="00F87BB9">
        <w:rPr>
          <w:rFonts w:ascii="Arial" w:hAnsi="Arial" w:cs="Arial"/>
        </w:rPr>
        <w:t>help with obtaining</w:t>
      </w:r>
      <w:r w:rsidR="00DF26AF" w:rsidRPr="00F87BB9">
        <w:rPr>
          <w:rFonts w:ascii="Arial" w:hAnsi="Arial" w:cs="Arial"/>
        </w:rPr>
        <w:t xml:space="preserve"> </w:t>
      </w:r>
      <w:r w:rsidR="009461F3" w:rsidRPr="00F87BB9">
        <w:rPr>
          <w:rFonts w:ascii="Arial" w:hAnsi="Arial" w:cs="Arial"/>
        </w:rPr>
        <w:t xml:space="preserve">the </w:t>
      </w:r>
      <w:r w:rsidR="008B6DED" w:rsidRPr="00F87BB9">
        <w:rPr>
          <w:rFonts w:ascii="Arial" w:hAnsi="Arial" w:cs="Arial"/>
        </w:rPr>
        <w:t xml:space="preserve">loan program’s </w:t>
      </w:r>
      <w:r w:rsidR="009461F3" w:rsidRPr="00F87BB9">
        <w:rPr>
          <w:rFonts w:ascii="Arial" w:hAnsi="Arial" w:cs="Arial"/>
        </w:rPr>
        <w:t>required Certificate of Eligibility.</w:t>
      </w:r>
      <w:r w:rsidR="00EA73D5" w:rsidRPr="00F87BB9">
        <w:rPr>
          <w:rFonts w:ascii="Arial" w:hAnsi="Arial" w:cs="Arial"/>
        </w:rPr>
        <w:t xml:space="preserve"> A real estate professional with the M</w:t>
      </w:r>
      <w:r w:rsidR="006C14F0">
        <w:rPr>
          <w:rFonts w:ascii="Arial" w:hAnsi="Arial" w:cs="Arial"/>
        </w:rPr>
        <w:t xml:space="preserve">RP </w:t>
      </w:r>
      <w:r w:rsidR="00EA73D5" w:rsidRPr="00F87BB9">
        <w:rPr>
          <w:rFonts w:ascii="Arial" w:hAnsi="Arial" w:cs="Arial"/>
        </w:rPr>
        <w:t xml:space="preserve">certification has specialized experience working with current and former military service members to </w:t>
      </w:r>
      <w:r w:rsidR="00EA73D5" w:rsidRPr="00F87BB9">
        <w:rPr>
          <w:rFonts w:ascii="Arial" w:eastAsia="Times New Roman" w:hAnsi="Arial" w:cs="Arial"/>
          <w:color w:val="000000"/>
          <w:kern w:val="0"/>
          <w14:ligatures w14:val="none"/>
        </w:rPr>
        <w:t xml:space="preserve">recognize eligibility opportunities. </w:t>
      </w:r>
    </w:p>
    <w:p w14:paraId="05DD25E5" w14:textId="6D5ECE77" w:rsidR="00EA73D5" w:rsidRPr="00F87BB9" w:rsidRDefault="00EA73D5" w:rsidP="00EA73D5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73EFB0C" w14:textId="2FA61496" w:rsidR="00EA73D5" w:rsidRDefault="00F70EAE" w:rsidP="00BF4AA4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F87BB9">
        <w:rPr>
          <w:rFonts w:ascii="Arial" w:eastAsia="Times New Roman" w:hAnsi="Arial" w:cs="Arial"/>
          <w:color w:val="000000"/>
          <w:kern w:val="0"/>
          <w14:ligatures w14:val="none"/>
        </w:rPr>
        <w:t xml:space="preserve">REALTORS with </w:t>
      </w:r>
      <w:r w:rsidR="001C0348">
        <w:rPr>
          <w:rFonts w:ascii="Arial" w:eastAsia="Times New Roman" w:hAnsi="Arial" w:cs="Arial"/>
          <w:color w:val="000000"/>
          <w:kern w:val="0"/>
          <w14:ligatures w14:val="none"/>
        </w:rPr>
        <w:t xml:space="preserve">an </w:t>
      </w:r>
      <w:r w:rsidRPr="00F87BB9">
        <w:rPr>
          <w:rFonts w:ascii="Arial" w:eastAsia="Times New Roman" w:hAnsi="Arial" w:cs="Arial"/>
          <w:color w:val="000000"/>
          <w:kern w:val="0"/>
          <w14:ligatures w14:val="none"/>
        </w:rPr>
        <w:t xml:space="preserve">MRP certification </w:t>
      </w:r>
      <w:r w:rsidR="00EA73D5" w:rsidRPr="00F87BB9">
        <w:rPr>
          <w:rFonts w:ascii="Arial" w:eastAsia="Times New Roman" w:hAnsi="Arial" w:cs="Arial"/>
          <w:color w:val="000000"/>
          <w:kern w:val="0"/>
          <w14:ligatures w14:val="none"/>
        </w:rPr>
        <w:t>apply knowledge of the military relocation process to guide service members through the real estate transaction</w:t>
      </w:r>
      <w:r w:rsidR="00EA73D5" w:rsidRPr="00F87BB9">
        <w:rPr>
          <w:rFonts w:ascii="Arial" w:eastAsia="Times New Roman" w:hAnsi="Arial" w:cs="Arial"/>
          <w:color w:val="222222"/>
          <w:kern w:val="0"/>
          <w14:ligatures w14:val="none"/>
        </w:rPr>
        <w:t xml:space="preserve">, </w:t>
      </w:r>
      <w:r w:rsidR="00EA73D5" w:rsidRPr="00F87BB9">
        <w:rPr>
          <w:rFonts w:ascii="Arial" w:eastAsia="Times New Roman" w:hAnsi="Arial" w:cs="Arial"/>
          <w:color w:val="000000"/>
          <w:kern w:val="0"/>
          <w14:ligatures w14:val="none"/>
        </w:rPr>
        <w:t>explain the basics of VA financing</w:t>
      </w:r>
      <w:r w:rsidR="00641068">
        <w:rPr>
          <w:rFonts w:ascii="Arial" w:eastAsia="Times New Roman" w:hAnsi="Arial" w:cs="Arial"/>
          <w:color w:val="000000"/>
          <w:kern w:val="0"/>
          <w14:ligatures w14:val="none"/>
        </w:rPr>
        <w:t>,</w:t>
      </w:r>
      <w:r w:rsidR="00EA73D5" w:rsidRPr="00F87BB9">
        <w:rPr>
          <w:rFonts w:ascii="Arial" w:eastAsia="Times New Roman" w:hAnsi="Arial" w:cs="Arial"/>
          <w:color w:val="222222"/>
          <w:kern w:val="0"/>
          <w14:ligatures w14:val="none"/>
        </w:rPr>
        <w:t xml:space="preserve"> and </w:t>
      </w:r>
      <w:r w:rsidR="00EA73D5" w:rsidRPr="00F87BB9">
        <w:rPr>
          <w:rFonts w:ascii="Arial" w:hAnsi="Arial" w:cs="Arial"/>
        </w:rPr>
        <w:t xml:space="preserve">find housing solutions that take full advantage of the home loan program. </w:t>
      </w:r>
    </w:p>
    <w:p w14:paraId="4BD1C0E3" w14:textId="77777777" w:rsidR="00901DFE" w:rsidRDefault="00901DFE" w:rsidP="00BF4AA4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12520A36" w14:textId="705E65F9" w:rsidR="00901DFE" w:rsidRPr="00F87BB9" w:rsidRDefault="00901DFE" w:rsidP="00901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5453">
        <w:rPr>
          <w:rFonts w:ascii="Arial" w:hAnsi="Arial" w:cs="Arial"/>
          <w:noProof/>
        </w:rPr>
        <w:drawing>
          <wp:inline distT="0" distB="0" distL="0" distR="0" wp14:anchorId="707AEFAD" wp14:editId="3749A12E">
            <wp:extent cx="5442539" cy="3062591"/>
            <wp:effectExtent l="0" t="0" r="6350" b="5080"/>
            <wp:docPr id="905447931" name="Picture 1" descr="A picture containing text, flag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47931" name="Picture 1" descr="A picture containing text, flag, screenshot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643" cy="307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D56D7" w14:textId="77777777" w:rsidR="00BF4AA4" w:rsidRPr="00F87BB9" w:rsidRDefault="00BF4AA4" w:rsidP="00BF4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78A8149" w14:textId="2C65F00E" w:rsidR="00EA73D5" w:rsidRPr="00F87BB9" w:rsidRDefault="00EA73D5" w:rsidP="008B6DED">
      <w:pPr>
        <w:rPr>
          <w:rFonts w:ascii="Arial" w:hAnsi="Arial" w:cs="Arial"/>
        </w:rPr>
      </w:pPr>
      <w:r w:rsidRPr="00F87BB9">
        <w:rPr>
          <w:rFonts w:ascii="Arial" w:hAnsi="Arial" w:cs="Arial"/>
        </w:rPr>
        <w:t>“</w:t>
      </w:r>
      <w:r w:rsidR="0021239A" w:rsidRPr="00F87BB9">
        <w:rPr>
          <w:rFonts w:ascii="Arial" w:hAnsi="Arial" w:cs="Arial"/>
        </w:rPr>
        <w:t xml:space="preserve">When military staff and their families relocate, the services of a </w:t>
      </w:r>
      <w:r w:rsidRPr="00F87BB9">
        <w:rPr>
          <w:rFonts w:ascii="Arial" w:hAnsi="Arial" w:cs="Arial"/>
        </w:rPr>
        <w:t xml:space="preserve">MRP </w:t>
      </w:r>
      <w:r w:rsidR="0021239A" w:rsidRPr="00F87BB9">
        <w:rPr>
          <w:rFonts w:ascii="Arial" w:hAnsi="Arial" w:cs="Arial"/>
        </w:rPr>
        <w:t xml:space="preserve">who understands their needs and timetables makes the </w:t>
      </w:r>
      <w:r w:rsidR="00641068">
        <w:rPr>
          <w:rFonts w:ascii="Arial" w:hAnsi="Arial" w:cs="Arial"/>
        </w:rPr>
        <w:t>transaction</w:t>
      </w:r>
      <w:r w:rsidR="0021239A" w:rsidRPr="00F87BB9">
        <w:rPr>
          <w:rFonts w:ascii="Arial" w:hAnsi="Arial" w:cs="Arial"/>
        </w:rPr>
        <w:t xml:space="preserve"> easier, faster, and less stressful</w:t>
      </w:r>
      <w:r w:rsidRPr="00F87BB9">
        <w:rPr>
          <w:rFonts w:ascii="Arial" w:hAnsi="Arial" w:cs="Arial"/>
        </w:rPr>
        <w:t>,” sa</w:t>
      </w:r>
      <w:r w:rsidR="00F363E2" w:rsidRPr="00F87BB9">
        <w:rPr>
          <w:rFonts w:ascii="Arial" w:hAnsi="Arial" w:cs="Arial"/>
        </w:rPr>
        <w:t>ys</w:t>
      </w:r>
      <w:r w:rsidRPr="00F87BB9">
        <w:rPr>
          <w:rFonts w:ascii="Arial" w:hAnsi="Arial" w:cs="Arial"/>
        </w:rPr>
        <w:t xml:space="preserve"> </w:t>
      </w:r>
      <w:r w:rsidR="00BF4AA4" w:rsidRPr="00F87BB9">
        <w:rPr>
          <w:rFonts w:ascii="Arial" w:hAnsi="Arial" w:cs="Arial"/>
        </w:rPr>
        <w:t xml:space="preserve">Scott Bush, </w:t>
      </w:r>
      <w:r w:rsidR="00673EDE">
        <w:rPr>
          <w:rFonts w:ascii="Arial" w:hAnsi="Arial" w:cs="Arial"/>
        </w:rPr>
        <w:t>vice president of operations</w:t>
      </w:r>
      <w:r w:rsidR="0056752A" w:rsidRPr="00F87BB9">
        <w:rPr>
          <w:rFonts w:ascii="Arial" w:hAnsi="Arial" w:cs="Arial"/>
        </w:rPr>
        <w:t xml:space="preserve"> </w:t>
      </w:r>
      <w:r w:rsidR="00BF4AA4" w:rsidRPr="00F87BB9">
        <w:rPr>
          <w:rFonts w:ascii="Arial" w:hAnsi="Arial" w:cs="Arial"/>
        </w:rPr>
        <w:t xml:space="preserve">for GMAR. </w:t>
      </w:r>
      <w:r w:rsidRPr="00F87BB9">
        <w:rPr>
          <w:rFonts w:ascii="Arial" w:eastAsia="Times New Roman" w:hAnsi="Arial" w:cs="Arial"/>
          <w:color w:val="000000"/>
          <w:kern w:val="0"/>
          <w14:ligatures w14:val="none"/>
        </w:rPr>
        <w:t>“MRPs have taken a class and are certified in understanding the processes and procedures involved in a military relocation</w:t>
      </w:r>
      <w:r w:rsidR="001C26CD" w:rsidRPr="00F87BB9">
        <w:rPr>
          <w:rFonts w:ascii="Arial" w:eastAsia="Times New Roman" w:hAnsi="Arial" w:cs="Arial"/>
          <w:color w:val="000000"/>
          <w:kern w:val="0"/>
          <w14:ligatures w14:val="none"/>
        </w:rPr>
        <w:t xml:space="preserve"> and</w:t>
      </w:r>
      <w:r w:rsidRPr="00F87BB9">
        <w:rPr>
          <w:rFonts w:ascii="Arial" w:eastAsia="Times New Roman" w:hAnsi="Arial" w:cs="Arial"/>
          <w:color w:val="000000"/>
          <w:kern w:val="0"/>
          <w14:ligatures w14:val="none"/>
        </w:rPr>
        <w:t xml:space="preserve"> how these impact service members’ relocation and housing choices.” </w:t>
      </w:r>
    </w:p>
    <w:p w14:paraId="69F26083" w14:textId="7C3988D0" w:rsidR="00F70EAE" w:rsidRPr="00F87BB9" w:rsidRDefault="00F70EAE" w:rsidP="00F70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F87BB9">
        <w:rPr>
          <w:rFonts w:ascii="Arial" w:eastAsia="Times New Roman" w:hAnsi="Arial" w:cs="Arial"/>
          <w:color w:val="000000"/>
          <w:kern w:val="0"/>
          <w14:ligatures w14:val="none"/>
        </w:rPr>
        <w:t xml:space="preserve">MRP’s can </w:t>
      </w:r>
      <w:r w:rsidR="00BF4AA4" w:rsidRPr="00F87BB9">
        <w:rPr>
          <w:rFonts w:ascii="Arial" w:eastAsia="Times New Roman" w:hAnsi="Arial" w:cs="Arial"/>
          <w:color w:val="000000"/>
          <w:kern w:val="0"/>
          <w14:ligatures w14:val="none"/>
        </w:rPr>
        <w:t xml:space="preserve">even </w:t>
      </w:r>
      <w:r w:rsidRPr="00F87BB9">
        <w:rPr>
          <w:rFonts w:ascii="Arial" w:eastAsia="Times New Roman" w:hAnsi="Arial" w:cs="Arial"/>
          <w:color w:val="000000"/>
          <w:kern w:val="0"/>
          <w14:ligatures w14:val="none"/>
        </w:rPr>
        <w:t>coordinate remote transactions</w:t>
      </w:r>
      <w:r w:rsidR="00BD7F9A">
        <w:rPr>
          <w:rFonts w:ascii="Arial" w:eastAsia="Times New Roman" w:hAnsi="Arial" w:cs="Arial"/>
          <w:color w:val="000000"/>
          <w:kern w:val="0"/>
          <w14:ligatures w14:val="none"/>
        </w:rPr>
        <w:t>,</w:t>
      </w:r>
      <w:r w:rsidR="00BF4AA4" w:rsidRPr="00F87BB9">
        <w:rPr>
          <w:rFonts w:ascii="Arial" w:eastAsia="Times New Roman" w:hAnsi="Arial" w:cs="Arial"/>
          <w:color w:val="000000"/>
          <w:kern w:val="0"/>
          <w14:ligatures w14:val="none"/>
        </w:rPr>
        <w:t xml:space="preserve"> such as moving from out of state to the greater Milwaukee area. </w:t>
      </w:r>
      <w:r w:rsidRPr="00F87BB9">
        <w:rPr>
          <w:rFonts w:ascii="Arial" w:eastAsia="Times New Roman" w:hAnsi="Arial" w:cs="Arial"/>
          <w:color w:val="222222"/>
          <w:kern w:val="0"/>
          <w14:ligatures w14:val="none"/>
        </w:rPr>
        <w:t>T</w:t>
      </w:r>
      <w:r w:rsidRPr="00F87BB9">
        <w:rPr>
          <w:rFonts w:ascii="Arial" w:eastAsia="Times New Roman" w:hAnsi="Arial" w:cs="Arial"/>
          <w:kern w:val="0"/>
          <w14:ligatures w14:val="none"/>
        </w:rPr>
        <w:t>hey can</w:t>
      </w:r>
      <w:r w:rsidR="00BF4AA4" w:rsidRPr="00F87BB9">
        <w:rPr>
          <w:rFonts w:ascii="Arial" w:eastAsia="Times New Roman" w:hAnsi="Arial" w:cs="Arial"/>
          <w:kern w:val="0"/>
          <w14:ligatures w14:val="none"/>
        </w:rPr>
        <w:t xml:space="preserve"> also </w:t>
      </w:r>
      <w:r w:rsidRPr="00F87BB9">
        <w:rPr>
          <w:rFonts w:ascii="Arial" w:eastAsia="Times New Roman" w:hAnsi="Arial" w:cs="Arial"/>
          <w:kern w:val="0"/>
          <w14:ligatures w14:val="none"/>
        </w:rPr>
        <w:t>recommend local lenders who understand the VA loan program</w:t>
      </w:r>
      <w:r w:rsidR="00BF4AA4" w:rsidRPr="00F87BB9">
        <w:rPr>
          <w:rFonts w:ascii="Arial" w:eastAsia="Times New Roman" w:hAnsi="Arial" w:cs="Arial"/>
          <w:kern w:val="0"/>
          <w14:ligatures w14:val="none"/>
        </w:rPr>
        <w:t xml:space="preserve"> and have a strong pulse on the local real estate market. </w:t>
      </w:r>
    </w:p>
    <w:p w14:paraId="41FE718F" w14:textId="77777777" w:rsidR="00EA73D5" w:rsidRPr="00F87BB9" w:rsidRDefault="00EA73D5" w:rsidP="00EA73D5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bookmarkEnd w:id="0"/>
    <w:p w14:paraId="34681743" w14:textId="23892275" w:rsidR="004C1DAE" w:rsidRDefault="00661C95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F87BB9">
        <w:rPr>
          <w:rFonts w:ascii="Arial" w:hAnsi="Arial" w:cs="Arial"/>
        </w:rPr>
        <w:t>Working with a</w:t>
      </w:r>
      <w:r w:rsidR="0024609B">
        <w:rPr>
          <w:rFonts w:ascii="Arial" w:hAnsi="Arial" w:cs="Arial"/>
        </w:rPr>
        <w:t>n</w:t>
      </w:r>
      <w:r w:rsidRPr="00F87BB9">
        <w:rPr>
          <w:rFonts w:ascii="Arial" w:hAnsi="Arial" w:cs="Arial"/>
        </w:rPr>
        <w:t xml:space="preserve"> MRP and local lender can </w:t>
      </w:r>
      <w:r w:rsidR="004C1DAE" w:rsidRPr="00F87BB9">
        <w:rPr>
          <w:rFonts w:ascii="Arial" w:eastAsia="Times New Roman" w:hAnsi="Arial" w:cs="Arial"/>
          <w:color w:val="000000"/>
          <w:kern w:val="0"/>
          <w14:ligatures w14:val="none"/>
        </w:rPr>
        <w:t xml:space="preserve">help </w:t>
      </w:r>
      <w:bookmarkStart w:id="1" w:name="_Hlk134534307"/>
      <w:r w:rsidR="00E14056">
        <w:rPr>
          <w:rFonts w:ascii="Arial" w:eastAsia="Times New Roman" w:hAnsi="Arial" w:cs="Arial"/>
          <w:color w:val="000000"/>
          <w:kern w:val="0"/>
          <w14:ligatures w14:val="none"/>
        </w:rPr>
        <w:t>v</w:t>
      </w:r>
      <w:r w:rsidR="004C1DAE" w:rsidRPr="00F87BB9">
        <w:rPr>
          <w:rFonts w:ascii="Arial" w:eastAsia="Times New Roman" w:hAnsi="Arial" w:cs="Arial"/>
          <w:color w:val="000000"/>
          <w:kern w:val="0"/>
          <w14:ligatures w14:val="none"/>
        </w:rPr>
        <w:t>eterans obtain the home of their dreams</w:t>
      </w:r>
      <w:r w:rsidRPr="00F87BB9">
        <w:rPr>
          <w:rFonts w:ascii="Arial" w:eastAsia="Times New Roman" w:hAnsi="Arial" w:cs="Arial"/>
          <w:color w:val="000000"/>
          <w:kern w:val="0"/>
          <w14:ligatures w14:val="none"/>
        </w:rPr>
        <w:t xml:space="preserve"> while enjoying the</w:t>
      </w:r>
      <w:bookmarkEnd w:id="1"/>
      <w:r w:rsidRPr="00F87BB9">
        <w:rPr>
          <w:rFonts w:ascii="Arial" w:hAnsi="Arial" w:cs="Arial"/>
        </w:rPr>
        <w:t xml:space="preserve"> many </w:t>
      </w:r>
      <w:r w:rsidR="001C26CD" w:rsidRPr="00F87BB9">
        <w:rPr>
          <w:rFonts w:ascii="Arial" w:hAnsi="Arial" w:cs="Arial"/>
        </w:rPr>
        <w:t xml:space="preserve">other </w:t>
      </w:r>
      <w:r w:rsidRPr="00F87BB9">
        <w:rPr>
          <w:rFonts w:ascii="Arial" w:hAnsi="Arial" w:cs="Arial"/>
        </w:rPr>
        <w:t xml:space="preserve">advantages of the VA </w:t>
      </w:r>
      <w:r w:rsidRPr="00F87BB9">
        <w:rPr>
          <w:rFonts w:ascii="Arial" w:eastAsia="Times New Roman" w:hAnsi="Arial" w:cs="Arial"/>
          <w:color w:val="000000"/>
          <w:kern w:val="0"/>
          <w14:ligatures w14:val="none"/>
        </w:rPr>
        <w:t>home buying program.</w:t>
      </w:r>
    </w:p>
    <w:p w14:paraId="3AFCBEA2" w14:textId="15807083" w:rsidR="00F55687" w:rsidRPr="00F87BB9" w:rsidRDefault="00F55687" w:rsidP="00F55687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</w:rPr>
      </w:pPr>
      <w:r w:rsidRPr="00F87BB9">
        <w:rPr>
          <w:rFonts w:ascii="Arial" w:hAnsi="Arial" w:cs="Arial"/>
          <w:b/>
          <w:bCs/>
          <w:color w:val="000000"/>
          <w:sz w:val="22"/>
          <w:szCs w:val="22"/>
        </w:rPr>
        <w:t>The REALTOR</w:t>
      </w:r>
      <w:r w:rsidR="000555C2" w:rsidRPr="000555C2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®</w:t>
      </w:r>
      <w:r w:rsidRPr="00F87BB9">
        <w:rPr>
          <w:rFonts w:ascii="Arial" w:hAnsi="Arial" w:cs="Arial"/>
          <w:b/>
          <w:bCs/>
          <w:color w:val="000000"/>
          <w:sz w:val="22"/>
          <w:szCs w:val="22"/>
        </w:rPr>
        <w:t xml:space="preserve"> Advantage</w:t>
      </w:r>
    </w:p>
    <w:p w14:paraId="0D2A312F" w14:textId="634B7D8E" w:rsidR="00F55687" w:rsidRPr="00F87BB9" w:rsidRDefault="00F55687" w:rsidP="00F55687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F87BB9">
        <w:rPr>
          <w:rFonts w:ascii="Arial" w:hAnsi="Arial" w:cs="Arial"/>
          <w:color w:val="000000"/>
          <w:sz w:val="22"/>
          <w:szCs w:val="22"/>
        </w:rPr>
        <w:t>A REALTOR is a member of the National Association of REALTORS, is committed to a Code of Ethics</w:t>
      </w:r>
      <w:r w:rsidR="00901DFE">
        <w:rPr>
          <w:rFonts w:ascii="Arial" w:hAnsi="Arial" w:cs="Arial"/>
          <w:color w:val="000000"/>
          <w:sz w:val="22"/>
          <w:szCs w:val="22"/>
        </w:rPr>
        <w:t>,</w:t>
      </w:r>
      <w:r w:rsidRPr="00F87BB9">
        <w:rPr>
          <w:rFonts w:ascii="Arial" w:hAnsi="Arial" w:cs="Arial"/>
          <w:color w:val="000000"/>
          <w:sz w:val="22"/>
          <w:szCs w:val="22"/>
        </w:rPr>
        <w:t xml:space="preserve"> and has the expertise to find the right home for everyone. Look for the “R” to determine if your agent is a </w:t>
      </w:r>
      <w:r w:rsidR="00901DFE">
        <w:rPr>
          <w:rFonts w:ascii="Arial" w:hAnsi="Arial" w:cs="Arial"/>
          <w:color w:val="000000"/>
          <w:sz w:val="22"/>
          <w:szCs w:val="22"/>
        </w:rPr>
        <w:t>REALTOR</w:t>
      </w:r>
      <w:r w:rsidRPr="00F87BB9">
        <w:rPr>
          <w:rFonts w:ascii="Arial" w:hAnsi="Arial" w:cs="Arial"/>
          <w:color w:val="000000"/>
          <w:sz w:val="22"/>
          <w:szCs w:val="22"/>
        </w:rPr>
        <w:t>.</w:t>
      </w:r>
    </w:p>
    <w:p w14:paraId="26AD93DE" w14:textId="4145EA9E" w:rsidR="00F55687" w:rsidRPr="00F87BB9" w:rsidRDefault="00F55687" w:rsidP="00F55687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F87BB9">
        <w:rPr>
          <w:rFonts w:ascii="Arial" w:hAnsi="Arial" w:cs="Arial"/>
          <w:color w:val="000000"/>
          <w:sz w:val="22"/>
          <w:szCs w:val="22"/>
        </w:rPr>
        <w:t>Locally, the Greater Milwaukee Association of REALTORS is a 5,</w:t>
      </w:r>
      <w:r w:rsidR="00E14056">
        <w:rPr>
          <w:rFonts w:ascii="Arial" w:hAnsi="Arial" w:cs="Arial"/>
          <w:color w:val="000000"/>
          <w:sz w:val="22"/>
          <w:szCs w:val="22"/>
        </w:rPr>
        <w:t>5</w:t>
      </w:r>
      <w:r w:rsidRPr="00F87BB9">
        <w:rPr>
          <w:rFonts w:ascii="Arial" w:hAnsi="Arial" w:cs="Arial"/>
          <w:color w:val="000000"/>
          <w:sz w:val="22"/>
          <w:szCs w:val="22"/>
        </w:rPr>
        <w:t>00-member strong professional organization dedicated to providing information, services</w:t>
      </w:r>
      <w:r w:rsidR="000555C2">
        <w:rPr>
          <w:rFonts w:ascii="Arial" w:hAnsi="Arial" w:cs="Arial"/>
          <w:color w:val="000000"/>
          <w:sz w:val="22"/>
          <w:szCs w:val="22"/>
        </w:rPr>
        <w:t>,</w:t>
      </w:r>
      <w:r w:rsidRPr="00F87BB9">
        <w:rPr>
          <w:rFonts w:ascii="Arial" w:hAnsi="Arial" w:cs="Arial"/>
          <w:color w:val="000000"/>
          <w:sz w:val="22"/>
          <w:szCs w:val="22"/>
        </w:rPr>
        <w:t xml:space="preserve"> and products to help Realtors help their clients buy and sell real estate. Visit gmar.com for more information.</w:t>
      </w:r>
    </w:p>
    <w:p w14:paraId="444F8DB9" w14:textId="77777777" w:rsidR="00F55687" w:rsidRPr="00F87BB9" w:rsidRDefault="00F55687">
      <w:pPr>
        <w:rPr>
          <w:rFonts w:ascii="Arial" w:hAnsi="Arial" w:cs="Arial"/>
        </w:rPr>
      </w:pPr>
    </w:p>
    <w:sectPr w:rsidR="00F55687" w:rsidRPr="00F87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DAF"/>
    <w:multiLevelType w:val="hybridMultilevel"/>
    <w:tmpl w:val="BEEC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756B"/>
    <w:multiLevelType w:val="hybridMultilevel"/>
    <w:tmpl w:val="D6AE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824DD"/>
    <w:multiLevelType w:val="hybridMultilevel"/>
    <w:tmpl w:val="C392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70C5C"/>
    <w:multiLevelType w:val="multilevel"/>
    <w:tmpl w:val="9154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922661"/>
    <w:multiLevelType w:val="hybridMultilevel"/>
    <w:tmpl w:val="8A52D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6EE66">
      <w:numFmt w:val="bullet"/>
      <w:lvlText w:val="·"/>
      <w:lvlJc w:val="left"/>
      <w:pPr>
        <w:ind w:left="1485" w:hanging="405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97106"/>
    <w:multiLevelType w:val="hybridMultilevel"/>
    <w:tmpl w:val="6208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47AAB"/>
    <w:multiLevelType w:val="hybridMultilevel"/>
    <w:tmpl w:val="902E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266059">
    <w:abstractNumId w:val="1"/>
  </w:num>
  <w:num w:numId="2" w16cid:durableId="1513253833">
    <w:abstractNumId w:val="4"/>
  </w:num>
  <w:num w:numId="3" w16cid:durableId="761534024">
    <w:abstractNumId w:val="3"/>
  </w:num>
  <w:num w:numId="4" w16cid:durableId="2102602719">
    <w:abstractNumId w:val="2"/>
  </w:num>
  <w:num w:numId="5" w16cid:durableId="1654482053">
    <w:abstractNumId w:val="0"/>
  </w:num>
  <w:num w:numId="6" w16cid:durableId="1934705854">
    <w:abstractNumId w:val="6"/>
  </w:num>
  <w:num w:numId="7" w16cid:durableId="1318152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99"/>
    <w:rsid w:val="0000354A"/>
    <w:rsid w:val="000555C2"/>
    <w:rsid w:val="000843C2"/>
    <w:rsid w:val="000976C8"/>
    <w:rsid w:val="00147A8F"/>
    <w:rsid w:val="00150006"/>
    <w:rsid w:val="00175453"/>
    <w:rsid w:val="00175CF8"/>
    <w:rsid w:val="00180CFF"/>
    <w:rsid w:val="00182ED8"/>
    <w:rsid w:val="001C0348"/>
    <w:rsid w:val="001C26CD"/>
    <w:rsid w:val="001D28C9"/>
    <w:rsid w:val="001D2B40"/>
    <w:rsid w:val="002001A9"/>
    <w:rsid w:val="0021239A"/>
    <w:rsid w:val="00213808"/>
    <w:rsid w:val="00222235"/>
    <w:rsid w:val="00231E58"/>
    <w:rsid w:val="0024609B"/>
    <w:rsid w:val="00253872"/>
    <w:rsid w:val="002663A5"/>
    <w:rsid w:val="00273438"/>
    <w:rsid w:val="002C6EA2"/>
    <w:rsid w:val="003044B2"/>
    <w:rsid w:val="00343C7A"/>
    <w:rsid w:val="00395FA4"/>
    <w:rsid w:val="003E10A8"/>
    <w:rsid w:val="00414E43"/>
    <w:rsid w:val="004530B8"/>
    <w:rsid w:val="004C1DAE"/>
    <w:rsid w:val="0056752A"/>
    <w:rsid w:val="00574A19"/>
    <w:rsid w:val="005D1B02"/>
    <w:rsid w:val="005D5848"/>
    <w:rsid w:val="005F4182"/>
    <w:rsid w:val="00641068"/>
    <w:rsid w:val="00661C95"/>
    <w:rsid w:val="00673EDE"/>
    <w:rsid w:val="006C14F0"/>
    <w:rsid w:val="006F0251"/>
    <w:rsid w:val="007C4103"/>
    <w:rsid w:val="007E1F72"/>
    <w:rsid w:val="008235BF"/>
    <w:rsid w:val="008B6DED"/>
    <w:rsid w:val="008D4AC3"/>
    <w:rsid w:val="00901DFE"/>
    <w:rsid w:val="0094489D"/>
    <w:rsid w:val="009461F3"/>
    <w:rsid w:val="0097167E"/>
    <w:rsid w:val="009927AC"/>
    <w:rsid w:val="009C4800"/>
    <w:rsid w:val="009D4EF6"/>
    <w:rsid w:val="00A95D77"/>
    <w:rsid w:val="00AB27E2"/>
    <w:rsid w:val="00AD320D"/>
    <w:rsid w:val="00AF1E06"/>
    <w:rsid w:val="00B24BF4"/>
    <w:rsid w:val="00B42FD0"/>
    <w:rsid w:val="00B80DFF"/>
    <w:rsid w:val="00B86F7E"/>
    <w:rsid w:val="00BA2582"/>
    <w:rsid w:val="00BD7F9A"/>
    <w:rsid w:val="00BF28B1"/>
    <w:rsid w:val="00BF4AA4"/>
    <w:rsid w:val="00C30BAC"/>
    <w:rsid w:val="00C311BF"/>
    <w:rsid w:val="00C41982"/>
    <w:rsid w:val="00D67DC8"/>
    <w:rsid w:val="00D7442D"/>
    <w:rsid w:val="00D963BB"/>
    <w:rsid w:val="00D96BF6"/>
    <w:rsid w:val="00DC683D"/>
    <w:rsid w:val="00DF26AF"/>
    <w:rsid w:val="00DF3843"/>
    <w:rsid w:val="00DF5D0A"/>
    <w:rsid w:val="00E14056"/>
    <w:rsid w:val="00EA73D5"/>
    <w:rsid w:val="00ED1D8E"/>
    <w:rsid w:val="00EF127F"/>
    <w:rsid w:val="00EF1EE7"/>
    <w:rsid w:val="00EF7B29"/>
    <w:rsid w:val="00F075D0"/>
    <w:rsid w:val="00F363E2"/>
    <w:rsid w:val="00F42699"/>
    <w:rsid w:val="00F55687"/>
    <w:rsid w:val="00F70EAE"/>
    <w:rsid w:val="00F87BB9"/>
    <w:rsid w:val="00FA069B"/>
    <w:rsid w:val="00FA3BDC"/>
    <w:rsid w:val="00FC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A188"/>
  <w15:chartTrackingRefBased/>
  <w15:docId w15:val="{73D7873C-A503-42A1-8EA5-4AB0AAA2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E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Shimshak</dc:creator>
  <cp:keywords/>
  <dc:description/>
  <cp:lastModifiedBy>Monica Baer</cp:lastModifiedBy>
  <cp:revision>56</cp:revision>
  <cp:lastPrinted>2023-06-22T22:07:00Z</cp:lastPrinted>
  <dcterms:created xsi:type="dcterms:W3CDTF">2023-05-24T13:10:00Z</dcterms:created>
  <dcterms:modified xsi:type="dcterms:W3CDTF">2023-06-26T13:38:00Z</dcterms:modified>
</cp:coreProperties>
</file>